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464C3" w14:textId="77777777" w:rsidR="004E5662" w:rsidRPr="00E22CA4" w:rsidRDefault="004E5662" w:rsidP="00066DA2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E22CA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2B4A6016" w14:textId="77777777" w:rsidR="004E5662" w:rsidRPr="00971352" w:rsidRDefault="004E5662" w:rsidP="004E5662">
      <w:pPr>
        <w:spacing w:after="0" w:line="240" w:lineRule="auto"/>
        <w:jc w:val="both"/>
        <w:rPr>
          <w:rFonts w:ascii="Arial" w:hAnsi="Arial" w:cs="Arial"/>
          <w:bCs/>
        </w:rPr>
      </w:pPr>
      <w:r w:rsidRPr="00971352">
        <w:rPr>
          <w:rFonts w:ascii="Arial" w:hAnsi="Arial" w:cs="Arial"/>
          <w:bCs/>
        </w:rPr>
        <w:t xml:space="preserve">  IV SEMESTER    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Bookman Old Style" w:hAnsi="Arial" w:cs="Arial"/>
          <w:b/>
        </w:rPr>
        <w:t xml:space="preserve"> </w:t>
      </w:r>
      <w:r w:rsidRPr="00971352">
        <w:rPr>
          <w:rFonts w:ascii="Arial" w:hAnsi="Arial" w:cs="Arial"/>
          <w:b/>
          <w:spacing w:val="-4"/>
        </w:rPr>
        <w:t xml:space="preserve">     </w:t>
      </w:r>
      <w:r w:rsidRPr="00971352">
        <w:rPr>
          <w:rFonts w:ascii="Arial" w:hAnsi="Arial" w:cs="Arial"/>
          <w:bCs/>
        </w:rPr>
        <w:t>TIME:</w:t>
      </w:r>
      <w:r>
        <w:rPr>
          <w:rFonts w:ascii="Arial" w:hAnsi="Arial" w:cs="Arial"/>
          <w:bCs/>
        </w:rPr>
        <w:t xml:space="preserve">15 </w:t>
      </w:r>
      <w:r w:rsidRPr="00971352">
        <w:rPr>
          <w:rFonts w:ascii="Arial" w:hAnsi="Arial" w:cs="Arial"/>
          <w:bCs/>
        </w:rPr>
        <w:t xml:space="preserve">HRS </w:t>
      </w:r>
    </w:p>
    <w:p w14:paraId="5F54FE43" w14:textId="167D8B03" w:rsidR="004E5662" w:rsidRPr="00971352" w:rsidRDefault="004E5662" w:rsidP="004E566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E22CA4">
        <w:rPr>
          <w:rFonts w:ascii="Arial" w:hAnsi="Arial" w:cs="Arial"/>
          <w:bCs/>
        </w:rPr>
        <w:t xml:space="preserve"> 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AGRD 2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52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Pr="00971352">
        <w:rPr>
          <w:rFonts w:ascii="Arial" w:hAnsi="Arial" w:cs="Arial"/>
          <w:b/>
        </w:rPr>
        <w:t xml:space="preserve">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</w:rPr>
        <w:t xml:space="preserve">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RENEWABLE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ENERGY &amp; GREEN TECHNOLOGY</w:t>
      </w:r>
      <w:r w:rsidRPr="00971352">
        <w:rPr>
          <w:rFonts w:ascii="Arial" w:hAnsi="Arial" w:cs="Arial"/>
        </w:rPr>
        <w:t xml:space="preserve"> MARKS:100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971352">
        <w:rPr>
          <w:rFonts w:ascii="Arial" w:hAnsi="Arial" w:cs="Arial"/>
          <w:b/>
        </w:rPr>
        <w:t xml:space="preserve">                  </w:t>
      </w:r>
      <w:r w:rsidRPr="00971352">
        <w:rPr>
          <w:rFonts w:ascii="Arial" w:hAnsi="Arial" w:cs="Arial"/>
          <w:b/>
          <w:sz w:val="24"/>
          <w:szCs w:val="24"/>
        </w:rPr>
        <w:t xml:space="preserve">          </w:t>
      </w:r>
      <w:r w:rsidRPr="00971352">
        <w:rPr>
          <w:rFonts w:ascii="Arial" w:eastAsia="Arial" w:hAnsi="Arial" w:cs="Arial"/>
          <w:b/>
        </w:rPr>
        <w:t xml:space="preserve">  </w:t>
      </w:r>
    </w:p>
    <w:p w14:paraId="5AAB3B1D" w14:textId="77777777" w:rsidR="004E5662" w:rsidRPr="00971352" w:rsidRDefault="004E5662" w:rsidP="004E566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97135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71352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1352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1352">
        <w:rPr>
          <w:rFonts w:ascii="Arial" w:hAnsi="Arial" w:cs="Arial"/>
          <w:bCs/>
          <w:sz w:val="24"/>
          <w:szCs w:val="24"/>
        </w:rPr>
        <w:t>Batch</w:t>
      </w:r>
      <w:r w:rsidRPr="00971352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1352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 xml:space="preserve">         </w:t>
      </w:r>
      <w:r w:rsidRPr="00971352">
        <w:rPr>
          <w:rFonts w:ascii="Arial" w:hAnsi="Arial" w:cs="Arial"/>
          <w:b/>
          <w:bCs/>
          <w:sz w:val="24"/>
          <w:szCs w:val="24"/>
        </w:rPr>
        <w:t>SYLLABUS</w:t>
      </w:r>
    </w:p>
    <w:p w14:paraId="76079B27" w14:textId="77777777" w:rsidR="004E5662" w:rsidRDefault="004E5662" w:rsidP="004E5662">
      <w:pPr>
        <w:spacing w:after="0" w:line="240" w:lineRule="auto"/>
        <w:ind w:left="25" w:right="12" w:hanging="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CD81C49" w14:textId="77777777" w:rsidR="004E5662" w:rsidRPr="00866A84" w:rsidRDefault="004E5662" w:rsidP="00066DA2">
      <w:pPr>
        <w:spacing w:before="193" w:after="0"/>
        <w:ind w:left="3" w:right="12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OBJECTIVES:</w:t>
      </w:r>
    </w:p>
    <w:p w14:paraId="29C1CC67" w14:textId="77777777" w:rsidR="004E5662" w:rsidRPr="00866A84" w:rsidRDefault="004E5662" w:rsidP="00066DA2">
      <w:pPr>
        <w:spacing w:before="100" w:after="0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● To know Availability and uses of non - conventional energy in the agricultural sector. </w:t>
      </w:r>
    </w:p>
    <w:p w14:paraId="0ACB4185" w14:textId="77777777" w:rsidR="004E5662" w:rsidRPr="00866A84" w:rsidRDefault="004E5662" w:rsidP="00066DA2">
      <w:pPr>
        <w:spacing w:before="100" w:after="0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● To know Bio-fuel production from biomass and its application. </w:t>
      </w:r>
    </w:p>
    <w:p w14:paraId="329D4457" w14:textId="77777777" w:rsidR="004E5662" w:rsidRPr="00866A84" w:rsidRDefault="004E5662" w:rsidP="00066DA2">
      <w:pPr>
        <w:spacing w:after="0"/>
        <w:ind w:left="450" w:right="12" w:hanging="8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  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● To study about Practical approach to biogas production and biogas plants capacity and design calculations. </w:t>
      </w:r>
    </w:p>
    <w:p w14:paraId="565379D9" w14:textId="3D2F1EDB" w:rsidR="004E5662" w:rsidRDefault="004E5662" w:rsidP="00066DA2">
      <w:pPr>
        <w:spacing w:after="0"/>
        <w:ind w:right="12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</w:t>
      </w:r>
    </w:p>
    <w:p w14:paraId="5B76552B" w14:textId="77777777" w:rsidR="004E5662" w:rsidRPr="00866A84" w:rsidRDefault="004E5662" w:rsidP="00066DA2">
      <w:pPr>
        <w:spacing w:after="0"/>
        <w:ind w:right="12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Course Outcomes:</w:t>
      </w:r>
    </w:p>
    <w:p w14:paraId="65AE3C91" w14:textId="77777777" w:rsidR="004E5662" w:rsidRPr="00866A84" w:rsidRDefault="004E5662" w:rsidP="00066DA2">
      <w:pPr>
        <w:spacing w:after="0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Explain the classification, advantages and disadvantages of renewable energy sources. </w:t>
      </w:r>
    </w:p>
    <w:p w14:paraId="685680BB" w14:textId="77777777" w:rsidR="004E5662" w:rsidRPr="00866A84" w:rsidRDefault="004E5662" w:rsidP="00066DA2">
      <w:pPr>
        <w:spacing w:after="0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Classify gasifiers and briquettes and explain the uses. </w:t>
      </w:r>
    </w:p>
    <w:p w14:paraId="59958203" w14:textId="77777777" w:rsidR="004E5662" w:rsidRPr="00866A84" w:rsidRDefault="004E5662" w:rsidP="00066DA2">
      <w:pPr>
        <w:spacing w:after="0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CO3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: Outline the methods of tapping solar energy and its applications. </w:t>
      </w:r>
    </w:p>
    <w:p w14:paraId="57A9A580" w14:textId="77777777" w:rsidR="004E5662" w:rsidRPr="00866A84" w:rsidRDefault="004E5662" w:rsidP="00066DA2">
      <w:pPr>
        <w:spacing w:after="0"/>
        <w:ind w:left="142" w:right="12" w:hanging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Summarize the types, construction and applications of wind mills and biomass </w:t>
      </w:r>
    </w:p>
    <w:p w14:paraId="223EF55F" w14:textId="77777777" w:rsidR="004E5662" w:rsidRPr="00866A84" w:rsidRDefault="004E5662" w:rsidP="00066DA2">
      <w:pPr>
        <w:spacing w:before="334" w:after="0"/>
        <w:ind w:left="3" w:right="12" w:firstLine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I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</w:t>
      </w:r>
      <w:proofErr w:type="gram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3 Hours) </w:t>
      </w:r>
    </w:p>
    <w:p w14:paraId="6457F721" w14:textId="77777777" w:rsidR="004E5662" w:rsidRPr="00866A84" w:rsidRDefault="004E5662" w:rsidP="00066DA2">
      <w:pPr>
        <w:spacing w:after="0"/>
        <w:ind w:left="450" w:right="12" w:hanging="3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Introduction - Renewable energy sources, classification, advantages and disadvantages. 2.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Biomass - Importance of biomass, classification of energy production - Principles of combustion, pyrolysis and gasification. </w:t>
      </w:r>
    </w:p>
    <w:p w14:paraId="1DB0A0FB" w14:textId="77777777" w:rsidR="004E5662" w:rsidRPr="00866A84" w:rsidRDefault="004E5662" w:rsidP="00066DA2">
      <w:pPr>
        <w:spacing w:after="0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2. Biogas - Principles of biogas production, advantages, disadvantages, utilization. </w:t>
      </w:r>
    </w:p>
    <w:p w14:paraId="1C1C778E" w14:textId="77777777" w:rsidR="004E5662" w:rsidRPr="00866A84" w:rsidRDefault="004E5662" w:rsidP="00066DA2">
      <w:pPr>
        <w:spacing w:after="0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3. Biogas plants - Classification, types of biogas plants, constructional details of biogas plants. </w:t>
      </w:r>
    </w:p>
    <w:p w14:paraId="0B23492C" w14:textId="77777777" w:rsidR="004E5662" w:rsidRDefault="004E5662" w:rsidP="00066DA2">
      <w:pPr>
        <w:spacing w:after="0"/>
        <w:ind w:left="142" w:right="12" w:hanging="425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3BAD481" w14:textId="77777777" w:rsidR="004E5662" w:rsidRPr="00866A84" w:rsidRDefault="004E5662" w:rsidP="00066DA2">
      <w:pPr>
        <w:spacing w:after="0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UNIT – II: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 Hours) </w:t>
      </w:r>
    </w:p>
    <w:p w14:paraId="1177498F" w14:textId="77777777" w:rsidR="004E5662" w:rsidRPr="00866A84" w:rsidRDefault="004E5662" w:rsidP="00066DA2">
      <w:pPr>
        <w:spacing w:after="0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Types of gasifiers - Producer gas and its utilization. </w:t>
      </w:r>
    </w:p>
    <w:p w14:paraId="284DAD9F" w14:textId="77777777" w:rsidR="004E5662" w:rsidRPr="00866A84" w:rsidRDefault="004E5662" w:rsidP="00066DA2">
      <w:pPr>
        <w:spacing w:after="0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2. Briquettes, briquetting machinery – Types and uses of briquettes - Shredders. </w:t>
      </w:r>
    </w:p>
    <w:p w14:paraId="470A68DB" w14:textId="77777777" w:rsidR="004E5662" w:rsidRPr="00866A84" w:rsidRDefault="004E5662" w:rsidP="00066DA2">
      <w:pPr>
        <w:spacing w:after="0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Solar energy – Application of solar energy, methods of heat transfer, conduction,</w:t>
      </w:r>
    </w:p>
    <w:p w14:paraId="756566F5" w14:textId="77777777" w:rsidR="004E5662" w:rsidRDefault="004E5662" w:rsidP="00066DA2">
      <w:pPr>
        <w:spacing w:after="0"/>
        <w:ind w:left="142" w:right="12" w:hanging="425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convection and radiation. </w:t>
      </w:r>
    </w:p>
    <w:p w14:paraId="4E2BB732" w14:textId="77777777" w:rsidR="004E5662" w:rsidRPr="00866A84" w:rsidRDefault="004E5662" w:rsidP="00066DA2">
      <w:pPr>
        <w:spacing w:after="0"/>
        <w:ind w:left="142" w:right="1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1FCC1B" w14:textId="77777777" w:rsidR="004E5662" w:rsidRPr="00866A84" w:rsidRDefault="004E5662" w:rsidP="00066DA2">
      <w:pPr>
        <w:spacing w:after="0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–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III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</w:t>
      </w:r>
      <w:proofErr w:type="gram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3 hours) </w:t>
      </w:r>
    </w:p>
    <w:p w14:paraId="24E62AEF" w14:textId="77777777" w:rsidR="004E5662" w:rsidRPr="00866A84" w:rsidRDefault="004E5662" w:rsidP="00066DA2">
      <w:pPr>
        <w:spacing w:after="0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1. Solar appliances - Flat plate collectors, focusing type collectors, solar air heater. </w:t>
      </w:r>
    </w:p>
    <w:p w14:paraId="2D09E7DF" w14:textId="77777777" w:rsidR="004E5662" w:rsidRPr="00866A84" w:rsidRDefault="004E5662" w:rsidP="00066DA2">
      <w:pPr>
        <w:spacing w:after="0"/>
        <w:ind w:left="720" w:right="12" w:hanging="5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2. Solar space heating and cooling - Solar energy gadgets, solar cookers, solar water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heating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systems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>. </w:t>
      </w:r>
    </w:p>
    <w:p w14:paraId="70110FB4" w14:textId="77777777" w:rsidR="004E5662" w:rsidRDefault="004E5662" w:rsidP="00066DA2">
      <w:pPr>
        <w:spacing w:after="0"/>
        <w:ind w:left="142" w:right="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Solar grain dryers, solar refrigeration system, solar ponds. </w:t>
      </w:r>
    </w:p>
    <w:p w14:paraId="59946759" w14:textId="77777777" w:rsidR="004E5662" w:rsidRPr="00866A84" w:rsidRDefault="004E5662" w:rsidP="00066DA2">
      <w:pPr>
        <w:spacing w:after="0"/>
        <w:ind w:left="142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4D9E05" w14:textId="77777777" w:rsidR="004E5662" w:rsidRPr="00866A84" w:rsidRDefault="004E5662" w:rsidP="00066DA2">
      <w:pPr>
        <w:spacing w:after="0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IV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(3 Hours) </w:t>
      </w:r>
    </w:p>
    <w:p w14:paraId="15B3F3BF" w14:textId="77777777" w:rsidR="004E5662" w:rsidRPr="00866A84" w:rsidRDefault="004E5662" w:rsidP="00066DA2">
      <w:pPr>
        <w:spacing w:after="0"/>
        <w:ind w:left="810" w:right="12" w:hanging="8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1. Solar photovoltaic system - Solar lantern, solar street lights, solar fencing, solar water pumping system. </w:t>
      </w:r>
    </w:p>
    <w:p w14:paraId="339A9644" w14:textId="77777777" w:rsidR="004E5662" w:rsidRPr="00866A84" w:rsidRDefault="004E5662" w:rsidP="00066DA2">
      <w:pPr>
        <w:spacing w:after="0"/>
        <w:ind w:left="115" w:right="12" w:hanging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2. Wind energy - Advantages, disadvantages, wind mills and types. </w:t>
      </w:r>
    </w:p>
    <w:p w14:paraId="4C838B2A" w14:textId="77777777" w:rsidR="004E5662" w:rsidRPr="00866A84" w:rsidRDefault="004E5662" w:rsidP="00066DA2">
      <w:pPr>
        <w:spacing w:after="0"/>
        <w:ind w:left="115" w:right="12" w:hanging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3. Constructional details of wind mills, applications of wind mills. </w:t>
      </w:r>
    </w:p>
    <w:p w14:paraId="6D7EA9A4" w14:textId="77777777" w:rsidR="004E5662" w:rsidRPr="00866A84" w:rsidRDefault="004E5662" w:rsidP="00066DA2">
      <w:pPr>
        <w:spacing w:before="183" w:after="0"/>
        <w:ind w:left="3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–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V</w:t>
      </w:r>
      <w:proofErr w:type="gram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</w:t>
      </w:r>
      <w:proofErr w:type="gramEnd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3 hours) </w:t>
      </w:r>
    </w:p>
    <w:p w14:paraId="2F3EDB2F" w14:textId="77777777" w:rsidR="004E5662" w:rsidRPr="00866A84" w:rsidRDefault="004E5662" w:rsidP="00066DA2">
      <w:pPr>
        <w:spacing w:after="0"/>
        <w:ind w:left="110" w:right="12" w:hanging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1. Biofuels – Characteristics of various biofuels, different parameters and calorific values.</w:t>
      </w:r>
    </w:p>
    <w:p w14:paraId="196B756A" w14:textId="77777777" w:rsidR="004E5662" w:rsidRPr="00866A84" w:rsidRDefault="004E5662" w:rsidP="00066DA2">
      <w:pPr>
        <w:spacing w:after="0"/>
        <w:ind w:left="110" w:right="12" w:hanging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2. Bio diesel production – Applications, extraction from jatropha. </w:t>
      </w:r>
    </w:p>
    <w:p w14:paraId="4A842718" w14:textId="77777777" w:rsidR="004E5662" w:rsidRPr="00866A84" w:rsidRDefault="004E5662" w:rsidP="00066DA2">
      <w:pPr>
        <w:spacing w:after="0"/>
        <w:ind w:left="110" w:right="12" w:hanging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3. Ethanol from agricultural produce (sugarcane and corn). </w:t>
      </w:r>
    </w:p>
    <w:p w14:paraId="2D5D3DAE" w14:textId="77777777" w:rsidR="00066DA2" w:rsidRDefault="00066DA2" w:rsidP="00066DA2">
      <w:pPr>
        <w:spacing w:before="120" w:after="0"/>
        <w:ind w:left="6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320CA9E" w14:textId="77777777" w:rsidR="00066DA2" w:rsidRDefault="00066DA2" w:rsidP="00066DA2">
      <w:pPr>
        <w:spacing w:before="120" w:after="0"/>
        <w:ind w:left="6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FD042A9" w14:textId="12DE1712" w:rsidR="00066DA2" w:rsidRDefault="00066DA2" w:rsidP="00066DA2">
      <w:pPr>
        <w:spacing w:before="120" w:after="0"/>
        <w:ind w:left="6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E22CA4">
        <w:rPr>
          <w:rFonts w:ascii="Arial" w:hAnsi="Arial" w:cs="Arial"/>
          <w:bCs/>
        </w:rPr>
        <w:lastRenderedPageBreak/>
        <w:t xml:space="preserve"> 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AGRD 2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52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Pr="00971352">
        <w:rPr>
          <w:rFonts w:ascii="Arial" w:hAnsi="Arial" w:cs="Arial"/>
          <w:b/>
        </w:rPr>
        <w:t xml:space="preserve">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:: 2 ::</w:t>
      </w:r>
      <w:bookmarkStart w:id="0" w:name="_GoBack"/>
      <w:bookmarkEnd w:id="0"/>
    </w:p>
    <w:p w14:paraId="720CF369" w14:textId="77777777" w:rsidR="00066DA2" w:rsidRDefault="00066DA2" w:rsidP="00066DA2">
      <w:pPr>
        <w:spacing w:before="120" w:after="0"/>
        <w:ind w:left="6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4ADC976A" w14:textId="239A5072" w:rsidR="004E5662" w:rsidRPr="00866A84" w:rsidRDefault="004E5662" w:rsidP="00066DA2">
      <w:pPr>
        <w:spacing w:before="120" w:after="0"/>
        <w:ind w:left="6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REFERENCES TEXT </w:t>
      </w:r>
      <w:proofErr w:type="gramStart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BOOKS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proofErr w:type="gramEnd"/>
    </w:p>
    <w:p w14:paraId="0BA9933B" w14:textId="77777777" w:rsidR="004E5662" w:rsidRPr="00866A84" w:rsidRDefault="004E5662" w:rsidP="00066DA2">
      <w:pPr>
        <w:numPr>
          <w:ilvl w:val="0"/>
          <w:numId w:val="1"/>
        </w:numPr>
        <w:spacing w:before="184" w:after="0"/>
        <w:ind w:left="36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Rai, G.D. 2004. Non-conventional Energy Sources. Khanna Publishers, New Delhi. Rajput, R. K. 2012. Non-conventional Energy Sources. S. Chand Publishers. </w:t>
      </w:r>
    </w:p>
    <w:p w14:paraId="0381EA1F" w14:textId="77777777" w:rsidR="004E5662" w:rsidRPr="00866A84" w:rsidRDefault="004E5662" w:rsidP="00066DA2">
      <w:pPr>
        <w:numPr>
          <w:ilvl w:val="0"/>
          <w:numId w:val="1"/>
        </w:numPr>
        <w:spacing w:after="0"/>
        <w:ind w:left="36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Ojha, T.P. and Michael, A.M. Principles of Agricultural Engineering. Vol. I, Jain Brothers, New Delhi. </w:t>
      </w:r>
    </w:p>
    <w:p w14:paraId="29FF56C5" w14:textId="77777777" w:rsidR="004E5662" w:rsidRDefault="004E5662" w:rsidP="00066DA2">
      <w:pPr>
        <w:numPr>
          <w:ilvl w:val="0"/>
          <w:numId w:val="1"/>
        </w:numPr>
        <w:spacing w:after="0"/>
        <w:ind w:left="36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Rathore, N.S., Mathur, A.N. and Kothari, S. Alternate Sources of Energy. ICAR Publication.</w:t>
      </w:r>
    </w:p>
    <w:p w14:paraId="434F41E8" w14:textId="77777777" w:rsidR="00066DA2" w:rsidRDefault="00066DA2" w:rsidP="00066DA2">
      <w:pPr>
        <w:spacing w:after="0"/>
        <w:ind w:left="36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14:paraId="43B07D30" w14:textId="1CDB4552" w:rsidR="004E5662" w:rsidRPr="00866A84" w:rsidRDefault="00066DA2" w:rsidP="00066DA2">
      <w:pPr>
        <w:spacing w:after="0"/>
        <w:ind w:left="362" w:right="12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</w:t>
      </w:r>
      <w:r w:rsidR="004E5662">
        <w:rPr>
          <w:rFonts w:ascii="Arial" w:eastAsia="Times New Roman" w:hAnsi="Arial" w:cs="Arial"/>
          <w:color w:val="000000"/>
          <w:sz w:val="24"/>
          <w:szCs w:val="24"/>
        </w:rPr>
        <w:t>**            **           **</w:t>
      </w:r>
    </w:p>
    <w:p w14:paraId="64BF6810" w14:textId="77777777" w:rsidR="004E5662" w:rsidRDefault="004E5662" w:rsidP="004E566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</w:p>
    <w:p w14:paraId="1E080E8C" w14:textId="77777777" w:rsidR="004E5662" w:rsidRDefault="004E5662" w:rsidP="004E566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87E3B5D" w14:textId="5EBA6B78" w:rsidR="004E5662" w:rsidRDefault="004E5662" w:rsidP="004E5662"/>
    <w:sectPr w:rsidR="004E5662" w:rsidSect="00066DA2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D8653D"/>
    <w:multiLevelType w:val="multilevel"/>
    <w:tmpl w:val="234A5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62"/>
    <w:rsid w:val="00066DA2"/>
    <w:rsid w:val="001A0B67"/>
    <w:rsid w:val="004E5662"/>
    <w:rsid w:val="00AF5110"/>
    <w:rsid w:val="00D8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E0E03"/>
  <w15:chartTrackingRefBased/>
  <w15:docId w15:val="{6761C102-2602-4D1B-B528-5B9902F26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66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35A86-8C12-4E72-994C-D40EA0A9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2026-01-28T04:32:00Z</dcterms:created>
  <dcterms:modified xsi:type="dcterms:W3CDTF">2026-02-05T04:09:00Z</dcterms:modified>
</cp:coreProperties>
</file>